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9062"/>
      </w:tblGrid>
      <w:tr w:rsidR="00B50F74" w14:paraId="5D3175AA" w14:textId="77777777" w:rsidTr="00B50F74">
        <w:tc>
          <w:tcPr>
            <w:tcW w:w="9062" w:type="dxa"/>
          </w:tcPr>
          <w:p w14:paraId="742E1001" w14:textId="77777777" w:rsidR="00A26234" w:rsidRDefault="00B50F74" w:rsidP="00B50F74">
            <w:pPr>
              <w:jc w:val="center"/>
              <w:rPr>
                <w:b/>
                <w:bCs/>
                <w:sz w:val="28"/>
                <w:szCs w:val="28"/>
              </w:rPr>
            </w:pPr>
            <w:r w:rsidRPr="00A26234">
              <w:rPr>
                <w:b/>
                <w:bCs/>
                <w:sz w:val="28"/>
                <w:szCs w:val="28"/>
              </w:rPr>
              <w:t xml:space="preserve">AUTORISATION POUR AGREGATION DE DONNEES DETENUES </w:t>
            </w:r>
          </w:p>
          <w:p w14:paraId="289E550C" w14:textId="2E77E6E7" w:rsidR="00B50F74" w:rsidRPr="00B50F74" w:rsidRDefault="00AB7277" w:rsidP="00B50F74">
            <w:pPr>
              <w:jc w:val="center"/>
              <w:rPr>
                <w:b/>
                <w:bCs/>
              </w:rPr>
            </w:pPr>
            <w:r>
              <w:rPr>
                <w:b/>
                <w:bCs/>
                <w:sz w:val="28"/>
                <w:szCs w:val="28"/>
              </w:rPr>
              <w:t>PAR</w:t>
            </w:r>
            <w:r w:rsidR="00B50F74" w:rsidRPr="00A26234">
              <w:rPr>
                <w:b/>
                <w:bCs/>
                <w:sz w:val="28"/>
                <w:szCs w:val="28"/>
              </w:rPr>
              <w:t xml:space="preserve"> NORTIA</w:t>
            </w:r>
            <w:r w:rsidR="00A17AB6">
              <w:rPr>
                <w:b/>
                <w:bCs/>
                <w:sz w:val="28"/>
                <w:szCs w:val="28"/>
              </w:rPr>
              <w:t xml:space="preserve"> et/ou </w:t>
            </w:r>
            <w:r w:rsidR="008A50E7">
              <w:rPr>
                <w:b/>
                <w:bCs/>
                <w:sz w:val="28"/>
                <w:szCs w:val="28"/>
              </w:rPr>
              <w:t>NELIA</w:t>
            </w:r>
            <w:r w:rsidR="00A17AB6">
              <w:rPr>
                <w:b/>
                <w:bCs/>
                <w:sz w:val="28"/>
                <w:szCs w:val="28"/>
              </w:rPr>
              <w:t xml:space="preserve"> </w:t>
            </w:r>
            <w:r w:rsidR="008A50E7">
              <w:rPr>
                <w:b/>
                <w:bCs/>
                <w:sz w:val="28"/>
                <w:szCs w:val="28"/>
              </w:rPr>
              <w:t>TITRES</w:t>
            </w:r>
          </w:p>
        </w:tc>
      </w:tr>
    </w:tbl>
    <w:p w14:paraId="11D98DB4" w14:textId="77777777" w:rsidR="00E71BB4" w:rsidRDefault="00E71BB4" w:rsidP="00B50F74">
      <w:pPr>
        <w:jc w:val="both"/>
      </w:pPr>
    </w:p>
    <w:p w14:paraId="1CB3C3B5" w14:textId="77777777" w:rsidR="00A174D5" w:rsidRDefault="00F90F84" w:rsidP="00B50F74">
      <w:pPr>
        <w:jc w:val="both"/>
      </w:pPr>
      <w:r>
        <w:t>Je</w:t>
      </w:r>
      <w:r w:rsidR="00B50F74">
        <w:t xml:space="preserve">, </w:t>
      </w:r>
      <w:r>
        <w:t>soussigné</w:t>
      </w:r>
      <w:r w:rsidR="00B50F74">
        <w:t>(e)</w:t>
      </w:r>
      <w:r>
        <w:t xml:space="preserve"> </w:t>
      </w:r>
      <w:r w:rsidR="00B50F74">
        <w:t xml:space="preserve">______________________________________ </w:t>
      </w:r>
      <w:r w:rsidR="00B50F74" w:rsidRPr="00B50F74">
        <w:rPr>
          <w:i/>
          <w:iCs/>
          <w:sz w:val="18"/>
          <w:szCs w:val="18"/>
        </w:rPr>
        <w:t>(nom et prénom)</w:t>
      </w:r>
      <w:r>
        <w:t xml:space="preserve">, en ma qualité de </w:t>
      </w:r>
      <w:r w:rsidR="00B50F74">
        <w:t>_________________________________</w:t>
      </w:r>
      <w:r w:rsidR="00B50F74" w:rsidRPr="00B50F74">
        <w:rPr>
          <w:i/>
          <w:iCs/>
          <w:sz w:val="18"/>
          <w:szCs w:val="18"/>
        </w:rPr>
        <w:t>(statut)</w:t>
      </w:r>
      <w:r>
        <w:t>, vous informe avoir signé un contrat de licence d’utilisation d</w:t>
      </w:r>
      <w:r w:rsidR="00B50F74">
        <w:t>e</w:t>
      </w:r>
      <w:r>
        <w:t xml:space="preserve"> logiciel d’agrégation avec la société</w:t>
      </w:r>
      <w:r w:rsidR="00B50F74">
        <w:t xml:space="preserve"> __________________________________________</w:t>
      </w:r>
    </w:p>
    <w:p w14:paraId="03874932" w14:textId="635351E1" w:rsidR="00F90F84" w:rsidRDefault="00A174D5" w:rsidP="00B50F74">
      <w:pPr>
        <w:jc w:val="both"/>
      </w:pPr>
      <w:r>
        <w:t xml:space="preserve">________________________________________________________________ </w:t>
      </w:r>
      <w:r w:rsidR="00B50F74" w:rsidRPr="00B50F74">
        <w:rPr>
          <w:i/>
          <w:iCs/>
          <w:sz w:val="18"/>
          <w:szCs w:val="18"/>
        </w:rPr>
        <w:t>(raison sociale et adresse)</w:t>
      </w:r>
      <w:r>
        <w:rPr>
          <w:sz w:val="18"/>
          <w:szCs w:val="18"/>
        </w:rPr>
        <w:t xml:space="preserve">, </w:t>
      </w:r>
      <w:r w:rsidRPr="00A174D5">
        <w:t>ci-après désignée la Société</w:t>
      </w:r>
      <w:r w:rsidR="00FE43B6">
        <w:t>.</w:t>
      </w:r>
    </w:p>
    <w:p w14:paraId="18D61DBA" w14:textId="54B5DBF5" w:rsidR="00B50F74" w:rsidRDefault="00F90F84" w:rsidP="00B50F74">
      <w:pPr>
        <w:jc w:val="both"/>
      </w:pPr>
      <w:r>
        <w:t>Dans ce cadre, j</w:t>
      </w:r>
      <w:r w:rsidR="00B50F74">
        <w:t xml:space="preserve">e vous informe avoir donné </w:t>
      </w:r>
      <w:r>
        <w:t xml:space="preserve">à </w:t>
      </w:r>
      <w:r w:rsidR="00222A86">
        <w:t>la S</w:t>
      </w:r>
      <w:r>
        <w:t xml:space="preserve">ociété toutes les autorisations nécessaires </w:t>
      </w:r>
      <w:r w:rsidR="00B50F74">
        <w:t xml:space="preserve">à la récupération de données auprès </w:t>
      </w:r>
      <w:r w:rsidR="00222A86">
        <w:t xml:space="preserve">de </w:t>
      </w:r>
      <w:r w:rsidR="00B50F74">
        <w:t>NORTIA</w:t>
      </w:r>
      <w:r w:rsidR="005D0197">
        <w:t xml:space="preserve"> et/</w:t>
      </w:r>
      <w:r w:rsidR="00494C56">
        <w:t xml:space="preserve">ou </w:t>
      </w:r>
      <w:r w:rsidR="008A50E7">
        <w:t>NELIA TITRES</w:t>
      </w:r>
      <w:r w:rsidR="00A174D5">
        <w:t>,</w:t>
      </w:r>
      <w:r w:rsidR="00A174D5" w:rsidRPr="00A174D5">
        <w:t xml:space="preserve"> </w:t>
      </w:r>
      <w:r w:rsidR="00B50F74">
        <w:t>conformément au contrat que j’ai signé</w:t>
      </w:r>
      <w:r w:rsidR="00222A86">
        <w:t xml:space="preserve"> avec la Société</w:t>
      </w:r>
      <w:r w:rsidR="00B50F74">
        <w:t xml:space="preserve">. </w:t>
      </w:r>
      <w:r w:rsidR="00E5206F">
        <w:t>A ce titre,</w:t>
      </w:r>
      <w:r w:rsidR="00B50F74">
        <w:t xml:space="preserve"> je vous </w:t>
      </w:r>
      <w:r w:rsidR="00E5206F">
        <w:t xml:space="preserve">demande de bien vouloir transmettre à la Société les données me concernant pour les </w:t>
      </w:r>
      <w:r w:rsidR="00B50F74">
        <w:t>comptes et contrats associés au(x) code(s) apporteur(s) suivant(s) :</w:t>
      </w:r>
    </w:p>
    <w:p w14:paraId="6B2000A5" w14:textId="2A127495" w:rsidR="00B50F74" w:rsidRDefault="00B50F74" w:rsidP="00B50F74">
      <w:pPr>
        <w:pStyle w:val="Paragraphedeliste"/>
        <w:numPr>
          <w:ilvl w:val="0"/>
          <w:numId w:val="1"/>
        </w:numPr>
      </w:pPr>
      <w:r>
        <w:t>[à compléter]</w:t>
      </w:r>
    </w:p>
    <w:p w14:paraId="0EB07180" w14:textId="33BA7EBF" w:rsidR="00D15C88" w:rsidRDefault="00B50F74" w:rsidP="00D15C88">
      <w:pPr>
        <w:pStyle w:val="Paragraphedeliste"/>
        <w:numPr>
          <w:ilvl w:val="0"/>
          <w:numId w:val="1"/>
        </w:numPr>
      </w:pPr>
      <w:r>
        <w:t>[à compléter]</w:t>
      </w:r>
    </w:p>
    <w:p w14:paraId="2F6C1AE9" w14:textId="4F71E98A" w:rsidR="00FF53BE" w:rsidRDefault="00FF53BE" w:rsidP="00FF53BE">
      <w:pPr>
        <w:jc w:val="both"/>
      </w:pPr>
      <w:r w:rsidRPr="00303F6E">
        <w:rPr>
          <w:rFonts w:cstheme="minorHAnsi"/>
          <w:b/>
          <w:bCs/>
          <w:sz w:val="32"/>
          <w:szCs w:val="32"/>
        </w:rPr>
        <w:t>□</w:t>
      </w:r>
      <w:r w:rsidRPr="00303F6E">
        <w:rPr>
          <w:b/>
          <w:bCs/>
        </w:rPr>
        <w:t> </w:t>
      </w:r>
      <w:r>
        <w:t xml:space="preserve">En cochant cette case, je consens à ce que NORTIA </w:t>
      </w:r>
      <w:r w:rsidR="00494C56">
        <w:t xml:space="preserve">ou </w:t>
      </w:r>
      <w:r w:rsidR="008A50E7">
        <w:t xml:space="preserve">NELIA TITRES </w:t>
      </w:r>
      <w:r>
        <w:t>transmette les données me concernant à la Société.</w:t>
      </w:r>
    </w:p>
    <w:p w14:paraId="7289BB0E" w14:textId="7032E4CB" w:rsidR="00E5206F" w:rsidRDefault="00E5206F" w:rsidP="003A27BB">
      <w:pPr>
        <w:jc w:val="both"/>
      </w:pPr>
    </w:p>
    <w:p w14:paraId="6C661781" w14:textId="2847D2C8" w:rsidR="00FF53BE" w:rsidRPr="00A17AB6" w:rsidRDefault="00FF53BE" w:rsidP="00FF53BE">
      <w:pPr>
        <w:jc w:val="both"/>
        <w:rPr>
          <w:i/>
          <w:iCs/>
          <w:sz w:val="20"/>
          <w:szCs w:val="20"/>
        </w:rPr>
      </w:pPr>
      <w:r w:rsidRPr="00A17AB6">
        <w:rPr>
          <w:i/>
          <w:iCs/>
          <w:sz w:val="20"/>
          <w:szCs w:val="20"/>
        </w:rPr>
        <w:t>Les informations collectées dans le cadre de cette autorisation sont nécessaires à NORTIA</w:t>
      </w:r>
      <w:r w:rsidR="003C6C11">
        <w:rPr>
          <w:i/>
          <w:iCs/>
          <w:sz w:val="20"/>
          <w:szCs w:val="20"/>
        </w:rPr>
        <w:t xml:space="preserve"> ou </w:t>
      </w:r>
      <w:r w:rsidR="008A50E7">
        <w:rPr>
          <w:i/>
          <w:iCs/>
          <w:sz w:val="20"/>
          <w:szCs w:val="20"/>
        </w:rPr>
        <w:t>NELIA TITRES</w:t>
      </w:r>
      <w:r w:rsidRPr="00A17AB6">
        <w:rPr>
          <w:i/>
          <w:iCs/>
          <w:sz w:val="20"/>
          <w:szCs w:val="20"/>
        </w:rPr>
        <w:t xml:space="preserve">, en </w:t>
      </w:r>
      <w:r w:rsidR="00F35B3F">
        <w:rPr>
          <w:i/>
          <w:iCs/>
          <w:sz w:val="20"/>
          <w:szCs w:val="20"/>
        </w:rPr>
        <w:t>leur</w:t>
      </w:r>
      <w:r w:rsidRPr="00A17AB6">
        <w:rPr>
          <w:i/>
          <w:iCs/>
          <w:sz w:val="20"/>
          <w:szCs w:val="20"/>
        </w:rPr>
        <w:t xml:space="preserve"> qualité de responsable de traitement</w:t>
      </w:r>
      <w:r w:rsidR="00F35B3F">
        <w:rPr>
          <w:i/>
          <w:iCs/>
          <w:sz w:val="20"/>
          <w:szCs w:val="20"/>
        </w:rPr>
        <w:t xml:space="preserve"> </w:t>
      </w:r>
      <w:r w:rsidR="00D15C88">
        <w:rPr>
          <w:i/>
          <w:iCs/>
          <w:sz w:val="20"/>
          <w:szCs w:val="20"/>
        </w:rPr>
        <w:t xml:space="preserve">indépendant </w:t>
      </w:r>
      <w:r w:rsidR="00D15C88" w:rsidRPr="00A17AB6">
        <w:rPr>
          <w:i/>
          <w:iCs/>
          <w:sz w:val="20"/>
          <w:szCs w:val="20"/>
        </w:rPr>
        <w:t>aux</w:t>
      </w:r>
      <w:r w:rsidRPr="00A17AB6">
        <w:rPr>
          <w:i/>
          <w:iCs/>
          <w:sz w:val="20"/>
          <w:szCs w:val="20"/>
        </w:rPr>
        <w:t xml:space="preserve"> fins de transmission des données à la Société.</w:t>
      </w:r>
    </w:p>
    <w:p w14:paraId="23A0AF52" w14:textId="77777777" w:rsidR="00FF53BE" w:rsidRPr="00A17AB6" w:rsidRDefault="00FF53BE" w:rsidP="00FF53BE">
      <w:pPr>
        <w:jc w:val="both"/>
        <w:rPr>
          <w:i/>
          <w:iCs/>
          <w:sz w:val="20"/>
          <w:szCs w:val="20"/>
        </w:rPr>
      </w:pPr>
      <w:r w:rsidRPr="00A17AB6">
        <w:rPr>
          <w:i/>
          <w:iCs/>
          <w:sz w:val="20"/>
          <w:szCs w:val="20"/>
        </w:rPr>
        <w:t>Cette autorisation sera conservée 5 ans après la dernière transmission des données à la Société.</w:t>
      </w:r>
    </w:p>
    <w:p w14:paraId="66728F37" w14:textId="05979EC9" w:rsidR="00FF53BE" w:rsidRPr="00A17AB6" w:rsidRDefault="00FF53BE" w:rsidP="00FF53BE">
      <w:pPr>
        <w:spacing w:after="0" w:line="240" w:lineRule="auto"/>
        <w:jc w:val="both"/>
        <w:rPr>
          <w:i/>
          <w:iCs/>
          <w:sz w:val="20"/>
          <w:szCs w:val="20"/>
        </w:rPr>
      </w:pPr>
      <w:r w:rsidRPr="00A17AB6">
        <w:rPr>
          <w:i/>
          <w:iCs/>
          <w:sz w:val="20"/>
          <w:szCs w:val="20"/>
        </w:rPr>
        <w:t xml:space="preserve">Vous disposez d’un droit d’accès, de rectification, d’effacement, de limitation du traitement et un droit à la portabilité de vos données à caractère personnel. Vous pouvez également retirer votre consentement à la transmission des données à la Société à tout moment. Vous pouvez exercer vos droits ou contacter le délégué à la protection des données en adressant un message à l’adresse électronique suivante : </w:t>
      </w:r>
      <w:hyperlink r:id="rId8" w:history="1">
        <w:r w:rsidRPr="00A17AB6">
          <w:rPr>
            <w:rStyle w:val="Lienhypertexte"/>
            <w:i/>
            <w:iCs/>
            <w:sz w:val="20"/>
            <w:szCs w:val="20"/>
          </w:rPr>
          <w:t>privacy@nortia.fr</w:t>
        </w:r>
      </w:hyperlink>
      <w:r w:rsidR="00096C91">
        <w:rPr>
          <w:rStyle w:val="Lienhypertexte"/>
          <w:i/>
          <w:iCs/>
          <w:sz w:val="20"/>
          <w:szCs w:val="20"/>
        </w:rPr>
        <w:t xml:space="preserve"> ou privacy@neliatitres.fr</w:t>
      </w:r>
      <w:r w:rsidRPr="00A17AB6">
        <w:rPr>
          <w:i/>
          <w:iCs/>
          <w:sz w:val="20"/>
          <w:szCs w:val="20"/>
        </w:rPr>
        <w:t>. Vous avez le droit d’introduire réclamation auprès de la Commission Nationale de l’Informatique et des Libertés (CNIL), autorité de contrôle en charge du respect des obligations en matière de protection des données personnelles.</w:t>
      </w:r>
    </w:p>
    <w:p w14:paraId="78E486BC" w14:textId="77777777" w:rsidR="00FF53BE" w:rsidRDefault="00FF53BE" w:rsidP="00B50F74"/>
    <w:p w14:paraId="52EAA630" w14:textId="66A0AD29" w:rsidR="00E5206F" w:rsidRDefault="00E5206F">
      <w:r>
        <w:t xml:space="preserve">Date ____/____/____ </w:t>
      </w:r>
    </w:p>
    <w:p w14:paraId="75D4BB82" w14:textId="5047FEA2" w:rsidR="00B50F74" w:rsidRDefault="00E5206F" w:rsidP="00222A86">
      <w:r>
        <w:t xml:space="preserve">Signature </w:t>
      </w:r>
    </w:p>
    <w:sectPr w:rsidR="00B50F74" w:rsidSect="00297C95">
      <w:headerReference w:type="default" r:id="rId9"/>
      <w:footerReference w:type="default" r:id="rId10"/>
      <w:pgSz w:w="11906" w:h="16838"/>
      <w:pgMar w:top="1417" w:right="1417" w:bottom="1417" w:left="1417"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CD8B7" w14:textId="77777777" w:rsidR="00AE40A8" w:rsidRDefault="00AE40A8" w:rsidP="00A174D5">
      <w:pPr>
        <w:spacing w:after="0" w:line="240" w:lineRule="auto"/>
      </w:pPr>
      <w:r>
        <w:separator/>
      </w:r>
    </w:p>
  </w:endnote>
  <w:endnote w:type="continuationSeparator" w:id="0">
    <w:p w14:paraId="7AEC0AC1" w14:textId="77777777" w:rsidR="00AE40A8" w:rsidRDefault="00AE40A8" w:rsidP="00A17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00" w:type="dxa"/>
      <w:tblInd w:w="-709"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5250"/>
      <w:gridCol w:w="5250"/>
    </w:tblGrid>
    <w:tr w:rsidR="00D15C88" w14:paraId="5721F2E6" w14:textId="77777777" w:rsidTr="00297C95">
      <w:trPr>
        <w:trHeight w:val="300"/>
      </w:trPr>
      <w:tc>
        <w:tcPr>
          <w:tcW w:w="5250" w:type="dxa"/>
        </w:tcPr>
        <w:p w14:paraId="05D70724" w14:textId="77777777" w:rsidR="00D15C88" w:rsidRDefault="00D15C88" w:rsidP="00D15C88">
          <w:pPr>
            <w:spacing w:line="288" w:lineRule="auto"/>
            <w:jc w:val="both"/>
            <w:rPr>
              <w:rFonts w:ascii="Calibri" w:eastAsia="Calibri" w:hAnsi="Calibri" w:cs="Calibri"/>
              <w:color w:val="000000" w:themeColor="text1"/>
              <w:sz w:val="12"/>
              <w:szCs w:val="12"/>
            </w:rPr>
          </w:pPr>
          <w:r w:rsidRPr="53DCE721">
            <w:rPr>
              <w:rFonts w:ascii="Calibri" w:eastAsia="Calibri" w:hAnsi="Calibri" w:cs="Calibri"/>
              <w:b/>
              <w:bCs/>
              <w:color w:val="000000" w:themeColor="text1"/>
              <w:sz w:val="12"/>
              <w:szCs w:val="12"/>
            </w:rPr>
            <w:t xml:space="preserve">NORTIA, Groupe DLPK  </w:t>
          </w:r>
          <w:r w:rsidRPr="53DCE721">
            <w:rPr>
              <w:rFonts w:ascii="Calibri" w:eastAsia="Calibri" w:hAnsi="Calibri" w:cs="Calibri"/>
              <w:b/>
              <w:bCs/>
              <w:color w:val="E15200"/>
              <w:sz w:val="12"/>
              <w:szCs w:val="12"/>
            </w:rPr>
            <w:t>ǀ</w:t>
          </w:r>
          <w:r w:rsidRPr="53DCE721">
            <w:rPr>
              <w:rFonts w:ascii="Calibri" w:eastAsia="Calibri" w:hAnsi="Calibri" w:cs="Calibri"/>
              <w:b/>
              <w:bCs/>
              <w:color w:val="000000" w:themeColor="text1"/>
              <w:sz w:val="12"/>
              <w:szCs w:val="12"/>
            </w:rPr>
            <w:t xml:space="preserve">  215, Avenue Le Nôtre - 59100 Roubaix – 09 73 77 78 79  </w:t>
          </w:r>
          <w:r w:rsidRPr="53DCE721">
            <w:rPr>
              <w:rFonts w:ascii="Calibri" w:eastAsia="Calibri" w:hAnsi="Calibri" w:cs="Calibri"/>
              <w:b/>
              <w:bCs/>
              <w:color w:val="E15200"/>
              <w:sz w:val="12"/>
              <w:szCs w:val="12"/>
            </w:rPr>
            <w:t>ǀ</w:t>
          </w:r>
          <w:r w:rsidRPr="53DCE721">
            <w:rPr>
              <w:rFonts w:ascii="Calibri" w:eastAsia="Calibri" w:hAnsi="Calibri" w:cs="Calibri"/>
              <w:b/>
              <w:bCs/>
              <w:color w:val="000000" w:themeColor="text1"/>
              <w:sz w:val="12"/>
              <w:szCs w:val="12"/>
            </w:rPr>
            <w:t xml:space="preserve">  23, Rue Royale - 75008 Paris - 01 87 66 85 00  </w:t>
          </w:r>
          <w:r w:rsidRPr="53DCE721">
            <w:rPr>
              <w:rFonts w:ascii="Calibri" w:eastAsia="Calibri" w:hAnsi="Calibri" w:cs="Calibri"/>
              <w:b/>
              <w:bCs/>
              <w:color w:val="E15200"/>
              <w:sz w:val="12"/>
              <w:szCs w:val="12"/>
            </w:rPr>
            <w:t>ǀ</w:t>
          </w:r>
          <w:r w:rsidRPr="53DCE721">
            <w:rPr>
              <w:rFonts w:ascii="Calibri" w:eastAsia="Calibri" w:hAnsi="Calibri" w:cs="Calibri"/>
              <w:b/>
              <w:bCs/>
              <w:color w:val="000000" w:themeColor="text1"/>
              <w:sz w:val="12"/>
              <w:szCs w:val="12"/>
            </w:rPr>
            <w:t xml:space="preserve">  </w:t>
          </w:r>
          <w:hyperlink r:id="rId1" w:history="1">
            <w:r w:rsidRPr="53DCE721">
              <w:rPr>
                <w:rStyle w:val="Lienhypertexte"/>
                <w:rFonts w:ascii="Calibri" w:eastAsia="Calibri" w:hAnsi="Calibri" w:cs="Calibri"/>
                <w:sz w:val="12"/>
                <w:szCs w:val="12"/>
              </w:rPr>
              <w:t>www.nortia.fr</w:t>
            </w:r>
          </w:hyperlink>
          <w:r w:rsidRPr="53DCE721">
            <w:rPr>
              <w:rFonts w:ascii="Calibri" w:eastAsia="Calibri" w:hAnsi="Calibri" w:cs="Calibri"/>
              <w:color w:val="E15200"/>
              <w:sz w:val="12"/>
              <w:szCs w:val="12"/>
            </w:rPr>
            <w:t xml:space="preserve"> . </w:t>
          </w:r>
          <w:r w:rsidRPr="53DCE721">
            <w:rPr>
              <w:rFonts w:ascii="Calibri" w:eastAsia="Calibri" w:hAnsi="Calibri" w:cs="Calibri"/>
              <w:color w:val="000000" w:themeColor="text1"/>
              <w:sz w:val="12"/>
              <w:szCs w:val="12"/>
            </w:rPr>
            <w:t>SAS au capital de 3 314 408,62 € - 398 621 102 RCS Lille Métropole - Siège social 215 Av. Le Nôtre 59100 Roubaix. Courtier d’assurance - courtier en opérations de banque et en services de paiement. Garantie financière et responsabilité civile professionnelle conformes aux articles L512-7 et L512-6 du Code des assurances. N°ORIAS 07 001 890</w:t>
          </w:r>
        </w:p>
      </w:tc>
      <w:tc>
        <w:tcPr>
          <w:tcW w:w="5250" w:type="dxa"/>
        </w:tcPr>
        <w:p w14:paraId="253996D1" w14:textId="1EB4AC1D" w:rsidR="00D15C88" w:rsidRDefault="008A50E7" w:rsidP="00D15C88">
          <w:pPr>
            <w:jc w:val="both"/>
            <w:rPr>
              <w:rStyle w:val="Lienhypertexte"/>
              <w:rFonts w:ascii="Calibri" w:eastAsia="Calibri" w:hAnsi="Calibri" w:cs="Calibri"/>
              <w:b/>
              <w:bCs/>
              <w:sz w:val="12"/>
              <w:szCs w:val="12"/>
            </w:rPr>
          </w:pPr>
          <w:r>
            <w:rPr>
              <w:rFonts w:ascii="Calibri" w:eastAsia="Calibri" w:hAnsi="Calibri" w:cs="Calibri"/>
              <w:b/>
              <w:bCs/>
              <w:sz w:val="12"/>
              <w:szCs w:val="12"/>
            </w:rPr>
            <w:t>NELIA TITRES</w:t>
          </w:r>
          <w:r w:rsidR="00D15C88" w:rsidRPr="53DCE721">
            <w:rPr>
              <w:rFonts w:ascii="Calibri" w:eastAsia="Calibri" w:hAnsi="Calibri" w:cs="Calibri"/>
              <w:b/>
              <w:bCs/>
              <w:sz w:val="12"/>
              <w:szCs w:val="12"/>
            </w:rPr>
            <w:t>, Groupe DLPK 215, Avenue Le Nôtre - BP 90335 - 59056 Roubaix Cedex 1</w:t>
          </w:r>
          <w:r w:rsidR="00D15C88" w:rsidRPr="53DCE721">
            <w:rPr>
              <w:rFonts w:ascii="Calibri" w:eastAsia="Calibri" w:hAnsi="Calibri" w:cs="Calibri"/>
              <w:b/>
              <w:bCs/>
              <w:color w:val="C2A06F"/>
              <w:sz w:val="12"/>
              <w:szCs w:val="12"/>
            </w:rPr>
            <w:t xml:space="preserve"> ǀ  </w:t>
          </w:r>
          <w:r w:rsidR="00D15C88" w:rsidRPr="53DCE721">
            <w:rPr>
              <w:rFonts w:ascii="Calibri" w:eastAsia="Calibri" w:hAnsi="Calibri" w:cs="Calibri"/>
              <w:b/>
              <w:bCs/>
              <w:sz w:val="12"/>
              <w:szCs w:val="12"/>
            </w:rPr>
            <w:t xml:space="preserve">Tél : 03 28 04 70 90 - Fax : 03 28 04 70 95 </w:t>
          </w:r>
          <w:r w:rsidR="00D15C88" w:rsidRPr="53DCE721">
            <w:rPr>
              <w:rFonts w:ascii="Calibri" w:eastAsia="Calibri" w:hAnsi="Calibri" w:cs="Calibri"/>
              <w:b/>
              <w:bCs/>
              <w:color w:val="C2A06F"/>
              <w:sz w:val="12"/>
              <w:szCs w:val="12"/>
            </w:rPr>
            <w:t xml:space="preserve"> ǀ  </w:t>
          </w:r>
          <w:hyperlink r:id="rId2" w:history="1">
            <w:r w:rsidR="00D15C88" w:rsidRPr="53DCE721">
              <w:rPr>
                <w:rStyle w:val="Lienhypertexte"/>
                <w:rFonts w:ascii="Calibri" w:eastAsia="Calibri" w:hAnsi="Calibri" w:cs="Calibri"/>
                <w:b/>
                <w:bCs/>
                <w:sz w:val="12"/>
                <w:szCs w:val="12"/>
              </w:rPr>
              <w:t>www</w:t>
            </w:r>
          </w:hyperlink>
          <w:hyperlink r:id="rId3" w:history="1">
            <w:r w:rsidR="00D15C88" w:rsidRPr="53DCE721">
              <w:rPr>
                <w:rStyle w:val="Lienhypertexte"/>
                <w:rFonts w:ascii="Calibri" w:eastAsia="Calibri" w:hAnsi="Calibri" w:cs="Calibri"/>
                <w:b/>
                <w:bCs/>
                <w:sz w:val="12"/>
                <w:szCs w:val="12"/>
              </w:rPr>
              <w:t>.nortiainvest.fr</w:t>
            </w:r>
          </w:hyperlink>
        </w:p>
        <w:p w14:paraId="2D5BA63F" w14:textId="77777777" w:rsidR="00D15C88" w:rsidRDefault="00D15C88" w:rsidP="00D15C88">
          <w:pPr>
            <w:jc w:val="both"/>
            <w:rPr>
              <w:rFonts w:ascii="Calibri" w:eastAsia="Calibri" w:hAnsi="Calibri" w:cs="Calibri"/>
              <w:color w:val="808080" w:themeColor="background1" w:themeShade="80"/>
              <w:sz w:val="12"/>
              <w:szCs w:val="12"/>
            </w:rPr>
          </w:pPr>
          <w:r w:rsidRPr="53DCE721">
            <w:rPr>
              <w:rFonts w:ascii="Calibri" w:eastAsia="Calibri" w:hAnsi="Calibri" w:cs="Calibri"/>
              <w:color w:val="808080" w:themeColor="background1" w:themeShade="80"/>
              <w:sz w:val="12"/>
              <w:szCs w:val="12"/>
            </w:rPr>
            <w:t xml:space="preserve">SAS au capital de 6 000 000 euros immatriculée au RCS Lille Métropole sous le n° 532 446 598 - Siège social 215 Avenue Le Nôtre 59100 Roubaix </w:t>
          </w:r>
        </w:p>
        <w:p w14:paraId="30057BF4" w14:textId="77777777" w:rsidR="00D15C88" w:rsidRDefault="00D15C88" w:rsidP="00D15C88">
          <w:pPr>
            <w:jc w:val="both"/>
            <w:rPr>
              <w:rFonts w:ascii="Calibri" w:eastAsia="Calibri" w:hAnsi="Calibri" w:cs="Calibri"/>
              <w:color w:val="808080" w:themeColor="background1" w:themeShade="80"/>
              <w:sz w:val="12"/>
              <w:szCs w:val="12"/>
            </w:rPr>
          </w:pPr>
          <w:r w:rsidRPr="53DCE721">
            <w:rPr>
              <w:rFonts w:ascii="Calibri" w:eastAsia="Calibri" w:hAnsi="Calibri" w:cs="Calibri"/>
              <w:color w:val="808080" w:themeColor="background1" w:themeShade="80"/>
              <w:sz w:val="12"/>
              <w:szCs w:val="12"/>
            </w:rPr>
            <w:t>Prestataire de services d’investissement agréé par l’ACPR sous le n°10383</w:t>
          </w:r>
        </w:p>
        <w:p w14:paraId="5D711AE7" w14:textId="77777777" w:rsidR="00D15C88" w:rsidRDefault="00D15C88" w:rsidP="00D15C88">
          <w:pPr>
            <w:tabs>
              <w:tab w:val="left" w:pos="3062"/>
            </w:tabs>
            <w:rPr>
              <w:rFonts w:ascii="Calibri" w:eastAsia="Calibri" w:hAnsi="Calibri" w:cs="Calibri"/>
              <w:sz w:val="12"/>
              <w:szCs w:val="12"/>
            </w:rPr>
          </w:pPr>
        </w:p>
      </w:tc>
    </w:tr>
  </w:tbl>
  <w:p w14:paraId="6446D438" w14:textId="4860D479" w:rsidR="007A63AA" w:rsidRPr="00A174D5" w:rsidRDefault="007A63AA" w:rsidP="00A174D5">
    <w:pPr>
      <w:pStyle w:val="Pieddepage"/>
      <w:jc w:val="both"/>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D9F2E" w14:textId="77777777" w:rsidR="00AE40A8" w:rsidRDefault="00AE40A8" w:rsidP="00A174D5">
      <w:pPr>
        <w:spacing w:after="0" w:line="240" w:lineRule="auto"/>
      </w:pPr>
      <w:r>
        <w:separator/>
      </w:r>
    </w:p>
  </w:footnote>
  <w:footnote w:type="continuationSeparator" w:id="0">
    <w:p w14:paraId="1DA17194" w14:textId="77777777" w:rsidR="00AE40A8" w:rsidRDefault="00AE40A8" w:rsidP="00A17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348" w:type="dxa"/>
      <w:tblInd w:w="-709"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5250"/>
      <w:gridCol w:w="5098"/>
    </w:tblGrid>
    <w:tr w:rsidR="00D15C88" w14:paraId="48A5E485" w14:textId="77777777" w:rsidTr="00D15C88">
      <w:trPr>
        <w:trHeight w:val="284"/>
      </w:trPr>
      <w:tc>
        <w:tcPr>
          <w:tcW w:w="5250" w:type="dxa"/>
          <w:vAlign w:val="center"/>
        </w:tcPr>
        <w:p w14:paraId="6C144D6C" w14:textId="77777777" w:rsidR="00D15C88" w:rsidRDefault="00D15C88" w:rsidP="00D15C88">
          <w:pPr>
            <w:pStyle w:val="En-tte"/>
          </w:pPr>
          <w:r>
            <w:rPr>
              <w:noProof/>
            </w:rPr>
            <w:drawing>
              <wp:inline distT="0" distB="0" distL="0" distR="0" wp14:anchorId="41FBCA1D" wp14:editId="738587EF">
                <wp:extent cx="1917700" cy="798666"/>
                <wp:effectExtent l="0" t="0" r="6350" b="1905"/>
                <wp:docPr id="947019895" name="Image 2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019895" name="Image 21"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925090" cy="801744"/>
                        </a:xfrm>
                        <a:prstGeom prst="rect">
                          <a:avLst/>
                        </a:prstGeom>
                      </pic:spPr>
                    </pic:pic>
                  </a:graphicData>
                </a:graphic>
              </wp:inline>
            </w:drawing>
          </w:r>
        </w:p>
      </w:tc>
      <w:tc>
        <w:tcPr>
          <w:tcW w:w="5098" w:type="dxa"/>
          <w:vAlign w:val="center"/>
        </w:tcPr>
        <w:p w14:paraId="61EB19C0" w14:textId="0DFDBAEA" w:rsidR="00D15C88" w:rsidRDefault="008A50E7" w:rsidP="00D15C88">
          <w:pPr>
            <w:pStyle w:val="En-tte"/>
            <w:jc w:val="right"/>
          </w:pPr>
          <w:r w:rsidRPr="008A50E7">
            <w:rPr>
              <w:noProof/>
            </w:rPr>
            <w:drawing>
              <wp:inline distT="0" distB="0" distL="0" distR="0" wp14:anchorId="59F868C4" wp14:editId="29D8052A">
                <wp:extent cx="1651085" cy="774740"/>
                <wp:effectExtent l="0" t="0" r="6350" b="6350"/>
                <wp:docPr id="3095717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571788" name=""/>
                        <pic:cNvPicPr/>
                      </pic:nvPicPr>
                      <pic:blipFill>
                        <a:blip r:embed="rId2"/>
                        <a:stretch>
                          <a:fillRect/>
                        </a:stretch>
                      </pic:blipFill>
                      <pic:spPr>
                        <a:xfrm>
                          <a:off x="0" y="0"/>
                          <a:ext cx="1651085" cy="774740"/>
                        </a:xfrm>
                        <a:prstGeom prst="rect">
                          <a:avLst/>
                        </a:prstGeom>
                      </pic:spPr>
                    </pic:pic>
                  </a:graphicData>
                </a:graphic>
              </wp:inline>
            </w:drawing>
          </w:r>
        </w:p>
      </w:tc>
    </w:tr>
  </w:tbl>
  <w:p w14:paraId="7D7A2700" w14:textId="77777777" w:rsidR="00D15C88" w:rsidRDefault="00D15C8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4E92"/>
    <w:multiLevelType w:val="hybridMultilevel"/>
    <w:tmpl w:val="AEFA3DA6"/>
    <w:lvl w:ilvl="0" w:tplc="DBAAC50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6247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F84"/>
    <w:rsid w:val="00080CAD"/>
    <w:rsid w:val="00096C91"/>
    <w:rsid w:val="001C6789"/>
    <w:rsid w:val="00222A86"/>
    <w:rsid w:val="002451C3"/>
    <w:rsid w:val="00297C95"/>
    <w:rsid w:val="00303F6E"/>
    <w:rsid w:val="003167D0"/>
    <w:rsid w:val="003A27BB"/>
    <w:rsid w:val="003C6C11"/>
    <w:rsid w:val="004204B2"/>
    <w:rsid w:val="00494C56"/>
    <w:rsid w:val="00561F95"/>
    <w:rsid w:val="005D0197"/>
    <w:rsid w:val="005F32EB"/>
    <w:rsid w:val="00691A8E"/>
    <w:rsid w:val="0071566C"/>
    <w:rsid w:val="00782A17"/>
    <w:rsid w:val="007A2DBD"/>
    <w:rsid w:val="007A63AA"/>
    <w:rsid w:val="00847271"/>
    <w:rsid w:val="008A50E7"/>
    <w:rsid w:val="008D7DBB"/>
    <w:rsid w:val="00911C3D"/>
    <w:rsid w:val="00917B79"/>
    <w:rsid w:val="00951BE6"/>
    <w:rsid w:val="00A174D5"/>
    <w:rsid w:val="00A17AB6"/>
    <w:rsid w:val="00A26234"/>
    <w:rsid w:val="00A911CE"/>
    <w:rsid w:val="00AB7277"/>
    <w:rsid w:val="00AE40A8"/>
    <w:rsid w:val="00B50F74"/>
    <w:rsid w:val="00B84CC8"/>
    <w:rsid w:val="00B93FE7"/>
    <w:rsid w:val="00D15C88"/>
    <w:rsid w:val="00D638BD"/>
    <w:rsid w:val="00DB4F1B"/>
    <w:rsid w:val="00E5206F"/>
    <w:rsid w:val="00E71BB4"/>
    <w:rsid w:val="00F35B3F"/>
    <w:rsid w:val="00F75683"/>
    <w:rsid w:val="00F90F84"/>
    <w:rsid w:val="00F942A2"/>
    <w:rsid w:val="00FE43B6"/>
    <w:rsid w:val="00FF53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B9304"/>
  <w15:chartTrackingRefBased/>
  <w15:docId w15:val="{2B8CA3DB-2110-4E77-B893-DCE313AC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0F74"/>
    <w:pPr>
      <w:ind w:left="720"/>
      <w:contextualSpacing/>
    </w:pPr>
  </w:style>
  <w:style w:type="table" w:styleId="Grilledutableau">
    <w:name w:val="Table Grid"/>
    <w:basedOn w:val="TableauNormal"/>
    <w:uiPriority w:val="59"/>
    <w:rsid w:val="00B50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5206F"/>
    <w:rPr>
      <w:color w:val="0563C1" w:themeColor="hyperlink"/>
      <w:u w:val="single"/>
    </w:rPr>
  </w:style>
  <w:style w:type="character" w:styleId="Mentionnonrsolue">
    <w:name w:val="Unresolved Mention"/>
    <w:basedOn w:val="Policepardfaut"/>
    <w:uiPriority w:val="99"/>
    <w:semiHidden/>
    <w:unhideWhenUsed/>
    <w:rsid w:val="00E5206F"/>
    <w:rPr>
      <w:color w:val="605E5C"/>
      <w:shd w:val="clear" w:color="auto" w:fill="E1DFDD"/>
    </w:rPr>
  </w:style>
  <w:style w:type="paragraph" w:styleId="En-tte">
    <w:name w:val="header"/>
    <w:basedOn w:val="Normal"/>
    <w:link w:val="En-tteCar"/>
    <w:uiPriority w:val="99"/>
    <w:unhideWhenUsed/>
    <w:rsid w:val="00A174D5"/>
    <w:pPr>
      <w:tabs>
        <w:tab w:val="center" w:pos="4536"/>
        <w:tab w:val="right" w:pos="9072"/>
      </w:tabs>
      <w:spacing w:after="0" w:line="240" w:lineRule="auto"/>
    </w:pPr>
  </w:style>
  <w:style w:type="character" w:customStyle="1" w:styleId="En-tteCar">
    <w:name w:val="En-tête Car"/>
    <w:basedOn w:val="Policepardfaut"/>
    <w:link w:val="En-tte"/>
    <w:uiPriority w:val="99"/>
    <w:rsid w:val="00A174D5"/>
  </w:style>
  <w:style w:type="paragraph" w:styleId="Pieddepage">
    <w:name w:val="footer"/>
    <w:basedOn w:val="Normal"/>
    <w:link w:val="PieddepageCar"/>
    <w:uiPriority w:val="99"/>
    <w:unhideWhenUsed/>
    <w:rsid w:val="00A174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74D5"/>
  </w:style>
  <w:style w:type="paragraph" w:styleId="Rvision">
    <w:name w:val="Revision"/>
    <w:hidden/>
    <w:uiPriority w:val="99"/>
    <w:semiHidden/>
    <w:rsid w:val="00222A86"/>
    <w:pPr>
      <w:spacing w:after="0" w:line="240" w:lineRule="auto"/>
    </w:pPr>
  </w:style>
  <w:style w:type="character" w:styleId="Marquedecommentaire">
    <w:name w:val="annotation reference"/>
    <w:basedOn w:val="Policepardfaut"/>
    <w:uiPriority w:val="99"/>
    <w:semiHidden/>
    <w:unhideWhenUsed/>
    <w:rsid w:val="00222A86"/>
    <w:rPr>
      <w:sz w:val="16"/>
      <w:szCs w:val="16"/>
    </w:rPr>
  </w:style>
  <w:style w:type="paragraph" w:styleId="Commentaire">
    <w:name w:val="annotation text"/>
    <w:basedOn w:val="Normal"/>
    <w:link w:val="CommentaireCar"/>
    <w:uiPriority w:val="99"/>
    <w:unhideWhenUsed/>
    <w:rsid w:val="00222A86"/>
    <w:pPr>
      <w:spacing w:line="240" w:lineRule="auto"/>
    </w:pPr>
    <w:rPr>
      <w:sz w:val="20"/>
      <w:szCs w:val="20"/>
    </w:rPr>
  </w:style>
  <w:style w:type="character" w:customStyle="1" w:styleId="CommentaireCar">
    <w:name w:val="Commentaire Car"/>
    <w:basedOn w:val="Policepardfaut"/>
    <w:link w:val="Commentaire"/>
    <w:uiPriority w:val="99"/>
    <w:rsid w:val="00222A86"/>
    <w:rPr>
      <w:sz w:val="20"/>
      <w:szCs w:val="20"/>
    </w:rPr>
  </w:style>
  <w:style w:type="paragraph" w:styleId="Objetducommentaire">
    <w:name w:val="annotation subject"/>
    <w:basedOn w:val="Commentaire"/>
    <w:next w:val="Commentaire"/>
    <w:link w:val="ObjetducommentaireCar"/>
    <w:uiPriority w:val="99"/>
    <w:semiHidden/>
    <w:unhideWhenUsed/>
    <w:rsid w:val="00222A86"/>
    <w:rPr>
      <w:b/>
      <w:bCs/>
    </w:rPr>
  </w:style>
  <w:style w:type="character" w:customStyle="1" w:styleId="ObjetducommentaireCar">
    <w:name w:val="Objet du commentaire Car"/>
    <w:basedOn w:val="CommentaireCar"/>
    <w:link w:val="Objetducommentaire"/>
    <w:uiPriority w:val="99"/>
    <w:semiHidden/>
    <w:rsid w:val="00222A86"/>
    <w:rPr>
      <w:b/>
      <w:bCs/>
      <w:sz w:val="20"/>
      <w:szCs w:val="20"/>
    </w:rPr>
  </w:style>
  <w:style w:type="paragraph" w:styleId="Notedefin">
    <w:name w:val="endnote text"/>
    <w:basedOn w:val="Normal"/>
    <w:link w:val="NotedefinCar"/>
    <w:uiPriority w:val="99"/>
    <w:semiHidden/>
    <w:unhideWhenUsed/>
    <w:rsid w:val="00222A86"/>
    <w:pPr>
      <w:spacing w:after="0" w:line="240" w:lineRule="auto"/>
    </w:pPr>
    <w:rPr>
      <w:kern w:val="0"/>
      <w:sz w:val="20"/>
      <w:szCs w:val="20"/>
      <w14:ligatures w14:val="none"/>
    </w:rPr>
  </w:style>
  <w:style w:type="character" w:customStyle="1" w:styleId="NotedefinCar">
    <w:name w:val="Note de fin Car"/>
    <w:basedOn w:val="Policepardfaut"/>
    <w:link w:val="Notedefin"/>
    <w:uiPriority w:val="99"/>
    <w:semiHidden/>
    <w:rsid w:val="00222A86"/>
    <w:rPr>
      <w:kern w:val="0"/>
      <w:sz w:val="20"/>
      <w:szCs w:val="20"/>
      <w14:ligatures w14:val="none"/>
    </w:rPr>
  </w:style>
  <w:style w:type="character" w:styleId="Appeldenotedefin">
    <w:name w:val="endnote reference"/>
    <w:basedOn w:val="Policepardfaut"/>
    <w:uiPriority w:val="99"/>
    <w:semiHidden/>
    <w:unhideWhenUsed/>
    <w:rsid w:val="00222A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nortia.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nortiainvest.fr/" TargetMode="External"/><Relationship Id="rId2" Type="http://schemas.openxmlformats.org/officeDocument/2006/relationships/hyperlink" Target="http://www.nortiainvest.fr/" TargetMode="External"/><Relationship Id="rId1" Type="http://schemas.openxmlformats.org/officeDocument/2006/relationships/hyperlink" Target="file:///C:\Users\atamarat\AppData\Local\Microsoft\Windows\INetCache\Content.Outlook\5AA56V3U\www.nortia.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823E4-D63A-4666-B383-A3DC2B68D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1769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VILLATE</dc:creator>
  <cp:keywords/>
  <dc:description/>
  <cp:lastModifiedBy>Aurore VILLATE</cp:lastModifiedBy>
  <cp:revision>6</cp:revision>
  <dcterms:created xsi:type="dcterms:W3CDTF">2023-10-27T08:56:00Z</dcterms:created>
  <dcterms:modified xsi:type="dcterms:W3CDTF">2023-10-27T09:45:00Z</dcterms:modified>
</cp:coreProperties>
</file>